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hint="eastAsia"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（新加坡）全球品牌策划大赛中国地区选拔赛参赛院校登记表</w:t>
      </w:r>
    </w:p>
    <w:tbl>
      <w:tblPr>
        <w:tblStyle w:val="5"/>
        <w:tblpPr w:leftFromText="180" w:rightFromText="180" w:vertAnchor="text" w:horzAnchor="page" w:tblpX="1575" w:tblpY="432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队    本科组：______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全国品牌策划与管理职业能力测评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全国高校品牌课程骨干教师研修班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全国品牌研究优秀论文评选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中国品牌未来之声论坛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标准化引领中小企业品牌培育工程专项服务计划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p>
      <w:pPr>
        <w:spacing w:line="440" w:lineRule="exact"/>
        <w:ind w:left="869" w:leftChars="71" w:hanging="720" w:hangingChars="300"/>
      </w:pPr>
      <w:r>
        <w:rPr>
          <w:rFonts w:hint="eastAsia"/>
          <w:sz w:val="24"/>
        </w:rPr>
        <w:t>备注：</w:t>
      </w:r>
      <w:r>
        <w:rPr>
          <w:rFonts w:hint="eastAsia"/>
          <w:color w:val="auto"/>
          <w:sz w:val="24"/>
          <w:u w:val="none"/>
        </w:rPr>
        <w:t>请于201</w:t>
      </w:r>
      <w:r>
        <w:rPr>
          <w:rFonts w:hint="eastAsia"/>
          <w:color w:val="auto"/>
          <w:sz w:val="24"/>
          <w:u w:val="none"/>
          <w:lang w:val="en-US" w:eastAsia="zh-CN"/>
        </w:rPr>
        <w:t>7</w:t>
      </w:r>
      <w:r>
        <w:rPr>
          <w:rFonts w:hint="eastAsia"/>
          <w:color w:val="auto"/>
          <w:sz w:val="24"/>
          <w:u w:val="none"/>
        </w:rPr>
        <w:t>年</w:t>
      </w:r>
      <w:r>
        <w:rPr>
          <w:rFonts w:hint="eastAsia"/>
          <w:color w:val="auto"/>
          <w:sz w:val="24"/>
          <w:u w:val="none"/>
          <w:lang w:val="en-US" w:eastAsia="zh-CN"/>
        </w:rPr>
        <w:t>12</w:t>
      </w:r>
      <w:r>
        <w:rPr>
          <w:rFonts w:hint="eastAsia"/>
          <w:color w:val="auto"/>
          <w:sz w:val="24"/>
          <w:u w:val="none"/>
        </w:rPr>
        <w:t>月</w:t>
      </w:r>
      <w:r>
        <w:rPr>
          <w:rFonts w:hint="eastAsia"/>
          <w:color w:val="auto"/>
          <w:sz w:val="24"/>
          <w:u w:val="none"/>
          <w:lang w:val="en-US" w:eastAsia="zh-CN"/>
        </w:rPr>
        <w:t>30</w:t>
      </w:r>
      <w:r>
        <w:rPr>
          <w:rFonts w:hint="eastAsia"/>
          <w:color w:val="auto"/>
          <w:sz w:val="24"/>
          <w:u w:val="none"/>
        </w:rPr>
        <w:t>日前反馈至</w:t>
      </w:r>
      <w:bookmarkStart w:id="0" w:name="_GoBack"/>
      <w:bookmarkEnd w:id="0"/>
      <w:r>
        <w:rPr>
          <w:rFonts w:hint="eastAsia"/>
          <w:color w:val="auto"/>
          <w:sz w:val="24"/>
          <w:u w:val="none"/>
          <w:lang w:val="en-US" w:eastAsia="zh-CN"/>
        </w:rPr>
        <w:t xml:space="preserve"> s</w:t>
      </w:r>
      <w:r>
        <w:rPr>
          <w:rFonts w:hint="eastAsia"/>
          <w:sz w:val="24"/>
          <w:lang w:val="en-US" w:eastAsia="zh-CN"/>
        </w:rPr>
        <w:t xml:space="preserve">hangwudasai10@163.com </w:t>
      </w:r>
      <w:r>
        <w:rPr>
          <w:rFonts w:hint="eastAsia"/>
          <w:sz w:val="24"/>
        </w:rPr>
        <w:t>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7A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96317"/>
    <w:rsid w:val="044D0976"/>
    <w:rsid w:val="0D9B5212"/>
    <w:rsid w:val="0DFB4A37"/>
    <w:rsid w:val="10D3523E"/>
    <w:rsid w:val="25EF7446"/>
    <w:rsid w:val="34BC2ABB"/>
    <w:rsid w:val="34E16EDA"/>
    <w:rsid w:val="36DC370F"/>
    <w:rsid w:val="3E796317"/>
    <w:rsid w:val="3F4520E8"/>
    <w:rsid w:val="55D8480D"/>
    <w:rsid w:val="59FB5BF7"/>
    <w:rsid w:val="69DB108B"/>
    <w:rsid w:val="6DEC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2016-08-29T02:05:00Z</dcterms:created>
  <dc:creator>qian</dc:creator>
  <cp:lastModifiedBy>Administrator</cp:lastModifiedBy>
  <dcterms:modified xsi:type="dcterms:W3CDTF">2017-10-16T07:27:04Z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