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附件.</w:t>
      </w:r>
    </w:p>
    <w:p>
      <w:pPr>
        <w:spacing w:line="560" w:lineRule="exact"/>
        <w:rPr>
          <w:rFonts w:hint="eastAsia" w:ascii="仿宋_GB2312" w:hAnsi="仿宋" w:eastAsia="仿宋_GB2312"/>
          <w:sz w:val="30"/>
          <w:szCs w:val="30"/>
        </w:rPr>
      </w:pPr>
    </w:p>
    <w:p>
      <w:pPr>
        <w:spacing w:line="560" w:lineRule="exact"/>
        <w:ind w:left="1233" w:leftChars="71" w:hanging="1084" w:hangingChars="3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2019年全国高校商业精英挑战赛经贸物流实践竞赛</w:t>
      </w:r>
    </w:p>
    <w:p>
      <w:pPr>
        <w:spacing w:line="560" w:lineRule="exact"/>
        <w:ind w:left="1233" w:leftChars="71" w:hanging="1084" w:hangingChars="3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参赛院校登记表</w:t>
      </w:r>
    </w:p>
    <w:p>
      <w:pPr>
        <w:spacing w:line="440" w:lineRule="exact"/>
        <w:ind w:left="1049" w:leftChars="71" w:hanging="900" w:hangingChars="300"/>
        <w:rPr>
          <w:rFonts w:hint="eastAsia" w:ascii="仿宋" w:hAnsi="仿宋" w:eastAsia="仿宋"/>
          <w:sz w:val="30"/>
          <w:szCs w:val="30"/>
        </w:rPr>
      </w:pPr>
    </w:p>
    <w:tbl>
      <w:tblPr>
        <w:tblStyle w:val="5"/>
        <w:tblW w:w="93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2008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234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8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备用联系人姓名</w:t>
            </w:r>
          </w:p>
        </w:tc>
        <w:tc>
          <w:tcPr>
            <w:tcW w:w="2852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8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52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8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2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8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52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单位网站</w:t>
            </w:r>
          </w:p>
        </w:tc>
        <w:tc>
          <w:tcPr>
            <w:tcW w:w="7234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地址（含邮编）</w:t>
            </w:r>
          </w:p>
        </w:tc>
        <w:tc>
          <w:tcPr>
            <w:tcW w:w="7234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拟推荐参赛队数</w:t>
            </w:r>
          </w:p>
        </w:tc>
        <w:tc>
          <w:tcPr>
            <w:tcW w:w="7234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本科组：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队          高职高专组：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队</w:t>
            </w:r>
          </w:p>
        </w:tc>
      </w:tr>
    </w:tbl>
    <w:p>
      <w:pPr>
        <w:spacing w:line="440" w:lineRule="exact"/>
        <w:ind w:left="569" w:leftChars="-72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注：请于2019年4月10日前将该表反馈至中国贸促会商业行业委员会教育培训部邮箱</w:t>
      </w:r>
      <w:r>
        <w:rPr>
          <w:rFonts w:hint="eastAsia"/>
          <w:sz w:val="24"/>
          <w:lang w:val="en-US" w:eastAsia="zh-CN"/>
        </w:rPr>
        <w:t>shangwudasai10</w:t>
      </w:r>
      <w:r>
        <w:rPr>
          <w:rFonts w:hint="eastAsia"/>
          <w:sz w:val="24"/>
        </w:rPr>
        <w:t>@163.com。</w:t>
      </w:r>
    </w:p>
    <w:p>
      <w:bookmarkStart w:id="0" w:name="_GoBack"/>
      <w:bookmarkEnd w:id="0"/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18"/>
    <w:rsid w:val="000F456D"/>
    <w:rsid w:val="00672DE0"/>
    <w:rsid w:val="006B330A"/>
    <w:rsid w:val="00AD3C18"/>
    <w:rsid w:val="00B57858"/>
    <w:rsid w:val="00C17B25"/>
    <w:rsid w:val="00ED1CF1"/>
    <w:rsid w:val="1A7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2017-12-01T07:35:00Z</dcterms:created>
  <dc:creator>yh</dc:creator>
  <cp:lastModifiedBy>靳成功</cp:lastModifiedBy>
  <dcterms:modified xsi:type="dcterms:W3CDTF">2018-12-17T06:58:48Z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