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/>
          <w:sz w:val="30"/>
          <w:szCs w:val="30"/>
        </w:rPr>
        <w:t>：</w:t>
      </w:r>
      <w:bookmarkStart w:id="0" w:name="_GoBack"/>
      <w:r>
        <w:rPr>
          <w:rFonts w:hint="eastAsia" w:ascii="仿宋" w:hAnsi="仿宋" w:eastAsia="仿宋"/>
          <w:sz w:val="30"/>
          <w:szCs w:val="30"/>
        </w:rPr>
        <w:t>2019年</w:t>
      </w:r>
      <w:r>
        <w:rPr>
          <w:rFonts w:hint="eastAsia" w:ascii="仿宋" w:hAnsi="仿宋" w:eastAsia="仿宋"/>
          <w:sz w:val="30"/>
          <w:szCs w:val="30"/>
          <w:lang w:eastAsia="zh-CN"/>
        </w:rPr>
        <w:t>山东省</w:t>
      </w:r>
      <w:r>
        <w:rPr>
          <w:rFonts w:hint="eastAsia" w:ascii="仿宋" w:hAnsi="仿宋" w:eastAsia="仿宋"/>
          <w:sz w:val="30"/>
          <w:szCs w:val="30"/>
        </w:rPr>
        <w:t>跨境电商高级实战研修班报名回执</w:t>
      </w:r>
      <w:bookmarkEnd w:id="0"/>
    </w:p>
    <w:tbl>
      <w:tblPr>
        <w:tblStyle w:val="2"/>
        <w:tblW w:w="93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620"/>
        <w:gridCol w:w="1800"/>
        <w:gridCol w:w="1620"/>
        <w:gridCol w:w="2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56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培训名称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0"/>
                <w:szCs w:val="30"/>
                <w:lang w:eastAsia="zh-CN"/>
              </w:rPr>
              <w:t>山东省</w:t>
            </w:r>
            <w:r>
              <w:rPr>
                <w:rFonts w:hint="eastAsia" w:ascii="仿宋_GB2312" w:hAnsi="仿宋" w:eastAsia="仿宋_GB2312"/>
                <w:sz w:val="30"/>
                <w:szCs w:val="30"/>
              </w:rPr>
              <w:t>跨境电商高级实战研修班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    址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    编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住宿标准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pacing w:line="56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中安宾馆180/标间，京华宾馆260/标间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（房间少）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住宿要求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（中安）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pacing w:line="56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□大床房    □标间      □合住   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住宿要求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京华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7819" w:type="dxa"/>
            <w:gridSpan w:val="4"/>
            <w:noWrap w:val="0"/>
            <w:vAlign w:val="top"/>
          </w:tcPr>
          <w:p>
            <w:pPr>
              <w:spacing w:line="560" w:lineRule="exact"/>
              <w:ind w:firstLine="320" w:firstLineChars="1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□大床房    □标间      □合住   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  名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  别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职务/职称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    机</w:t>
            </w: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779" w:type="dxa"/>
            <w:noWrap w:val="0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40" w:lineRule="exact"/>
        <w:ind w:right="560"/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91C83"/>
    <w:rsid w:val="7CD91C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2019-06-13T02:48:00Z</dcterms:created>
  <dc:creator>靳成功</dc:creator>
  <cp:lastModifiedBy>靳成功</cp:lastModifiedBy>
  <dcterms:modified xsi:type="dcterms:W3CDTF">2019-06-13T02:51:27Z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