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附件1.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企业信息登记表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3"/>
        <w:tblW w:w="9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17"/>
        <w:gridCol w:w="1283"/>
        <w:gridCol w:w="1599"/>
        <w:gridCol w:w="843"/>
        <w:gridCol w:w="2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8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5142" w:type="dxa"/>
            <w:gridSpan w:val="4"/>
            <w:vAlign w:val="center"/>
          </w:tcPr>
          <w:p>
            <w:pPr>
              <w:spacing w:before="156" w:beforeLines="50"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38" w:type="dxa"/>
            <w:vMerge w:val="restart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企业LOGO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8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5142" w:type="dxa"/>
            <w:gridSpan w:val="4"/>
            <w:vAlign w:val="center"/>
          </w:tcPr>
          <w:p>
            <w:pPr>
              <w:spacing w:before="156" w:beforeLines="50"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38" w:type="dxa"/>
            <w:vMerge w:val="continue"/>
            <w:vAlign w:val="center"/>
          </w:tcPr>
          <w:p>
            <w:pPr>
              <w:spacing w:before="156" w:beforeLines="50"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417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网址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spacing w:before="156" w:beforeLines="50" w:line="360" w:lineRule="auto"/>
              <w:rPr>
                <w:szCs w:val="21"/>
              </w:rPr>
            </w:pPr>
          </w:p>
        </w:tc>
        <w:tc>
          <w:tcPr>
            <w:tcW w:w="2638" w:type="dxa"/>
            <w:vMerge w:val="continue"/>
            <w:vAlign w:val="center"/>
          </w:tcPr>
          <w:p>
            <w:pPr>
              <w:spacing w:before="156" w:beforeLines="50"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Comic Sans MS" w:hAnsi="Comic Sans MS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Comic Sans MS" w:hAnsi="Comic Sans MS"/>
                <w:szCs w:val="21"/>
              </w:rPr>
            </w:pPr>
            <w:r>
              <w:rPr>
                <w:rFonts w:hint="eastAsia" w:ascii="Comic Sans MS" w:hAnsi="Comic Sans MS"/>
                <w:szCs w:val="21"/>
              </w:rPr>
              <w:t>性别</w:t>
            </w:r>
          </w:p>
        </w:tc>
        <w:tc>
          <w:tcPr>
            <w:tcW w:w="1599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Comic Sans MS" w:hAnsi="Comic Sans MS"/>
                <w:szCs w:val="21"/>
              </w:rPr>
              <w:t>职务</w:t>
            </w:r>
          </w:p>
        </w:tc>
        <w:tc>
          <w:tcPr>
            <w:tcW w:w="2638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3481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微信号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QQ号</w:t>
            </w:r>
          </w:p>
        </w:tc>
        <w:tc>
          <w:tcPr>
            <w:tcW w:w="3481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7780" w:type="dxa"/>
            <w:gridSpan w:val="5"/>
            <w:vAlign w:val="center"/>
          </w:tcPr>
          <w:p>
            <w:pPr>
              <w:spacing w:before="156" w:beforeLines="50"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8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单位类型</w:t>
            </w:r>
          </w:p>
        </w:tc>
        <w:tc>
          <w:tcPr>
            <w:tcW w:w="7780" w:type="dxa"/>
            <w:gridSpan w:val="5"/>
            <w:vAlign w:val="center"/>
          </w:tcPr>
          <w:p>
            <w:pPr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国有企业   □ 民营企业   □ 外资企业</w:t>
            </w:r>
          </w:p>
          <w:p>
            <w:pPr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行业协会   □ 事业单位   □ 其他类型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行业属性</w:t>
            </w:r>
          </w:p>
        </w:tc>
        <w:tc>
          <w:tcPr>
            <w:tcW w:w="7780" w:type="dxa"/>
            <w:gridSpan w:val="5"/>
            <w:vAlign w:val="center"/>
          </w:tcPr>
          <w:p>
            <w:pPr>
              <w:spacing w:line="360" w:lineRule="auto"/>
              <w:rPr>
                <w:rFonts w:ascii="Comic Sans MS" w:hAnsi="Comic Sans MS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 农业   □ 工业   □ 商业、服务业   □ 其他类型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从业人员</w:t>
            </w:r>
          </w:p>
        </w:tc>
        <w:tc>
          <w:tcPr>
            <w:tcW w:w="7780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单位全部职工总数为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单位简介</w:t>
            </w:r>
          </w:p>
        </w:tc>
        <w:tc>
          <w:tcPr>
            <w:tcW w:w="7780" w:type="dxa"/>
            <w:gridSpan w:val="5"/>
            <w:vAlign w:val="center"/>
          </w:tcPr>
          <w:p>
            <w:pPr>
              <w:spacing w:before="156" w:beforeLines="5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（中文500字以内、另附WORD格式电子版，用于对外宣传）</w:t>
            </w:r>
          </w:p>
          <w:p>
            <w:pPr>
              <w:spacing w:before="156" w:beforeLines="50" w:line="360" w:lineRule="auto"/>
              <w:rPr>
                <w:szCs w:val="21"/>
              </w:rPr>
            </w:pPr>
          </w:p>
          <w:p>
            <w:pPr>
              <w:spacing w:before="156" w:beforeLines="50" w:line="360" w:lineRule="auto"/>
              <w:rPr>
                <w:szCs w:val="21"/>
              </w:rPr>
            </w:pPr>
          </w:p>
          <w:p>
            <w:pPr>
              <w:spacing w:before="156" w:beforeLines="50"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企业导师</w:t>
            </w:r>
          </w:p>
          <w:p>
            <w:pPr>
              <w:spacing w:before="156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相关信息</w:t>
            </w:r>
          </w:p>
        </w:tc>
        <w:tc>
          <w:tcPr>
            <w:tcW w:w="7780" w:type="dxa"/>
            <w:gridSpan w:val="5"/>
            <w:vAlign w:val="center"/>
          </w:tcPr>
          <w:p>
            <w:pPr>
              <w:spacing w:before="156" w:beforeLines="5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  <w:p>
            <w:pPr>
              <w:spacing w:before="156" w:beforeLines="5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职务：</w:t>
            </w: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备注：请参与企业填写信息登记表，于20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日前以电子邮件方式反馈至大赛组委会邮箱：</w:t>
      </w:r>
      <w:r>
        <w:rPr>
          <w:rFonts w:hint="eastAsia"/>
          <w:lang w:val="en-US" w:eastAsia="zh-CN"/>
        </w:rPr>
        <w:t>shangwudasai10@163.com</w:t>
      </w:r>
      <w:bookmarkStart w:id="0" w:name="_GoBack"/>
      <w:bookmarkEnd w:id="0"/>
      <w:r>
        <w:rPr>
          <w:rFonts w:ascii="宋体" w:hAnsi="宋体"/>
          <w:sz w:val="24"/>
        </w:rPr>
        <w:t>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D13A0"/>
    <w:rsid w:val="00781718"/>
    <w:rsid w:val="007E04DA"/>
    <w:rsid w:val="008A5968"/>
    <w:rsid w:val="12DD13A0"/>
    <w:rsid w:val="2A336A07"/>
    <w:rsid w:val="42311501"/>
    <w:rsid w:val="632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321</Characters>
  <Lines>2</Lines>
  <Paragraphs>1</Paragraphs>
  <TotalTime>2</TotalTime>
  <ScaleCrop>false</ScaleCrop>
  <LinksUpToDate>false</LinksUpToDate>
  <CharactersWithSpaces>376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2018-01-23T06:28:00Z</dcterms:created>
  <dc:creator>何倩</dc:creator>
  <cp:lastModifiedBy>Administrator</cp:lastModifiedBy>
  <dcterms:modified xsi:type="dcterms:W3CDTF">2020-09-04T02:13:58Z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