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附件1.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企业信息登记表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3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17"/>
        <w:gridCol w:w="1283"/>
        <w:gridCol w:w="1599"/>
        <w:gridCol w:w="843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="156" w:beforeLines="5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vMerge w:val="restart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5142" w:type="dxa"/>
            <w:gridSpan w:val="4"/>
            <w:vAlign w:val="center"/>
          </w:tcPr>
          <w:p>
            <w:pPr>
              <w:spacing w:before="156" w:beforeLines="50"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spacing w:before="156" w:beforeLines="50"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网址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before="156" w:beforeLines="50" w:line="360" w:lineRule="auto"/>
              <w:rPr>
                <w:szCs w:val="21"/>
              </w:rPr>
            </w:pPr>
          </w:p>
        </w:tc>
        <w:tc>
          <w:tcPr>
            <w:tcW w:w="2638" w:type="dxa"/>
            <w:vMerge w:val="continue"/>
            <w:vAlign w:val="center"/>
          </w:tcPr>
          <w:p>
            <w:pPr>
              <w:spacing w:before="156" w:beforeLines="5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Comic Sans MS" w:hAnsi="Comic Sans MS"/>
                <w:szCs w:val="21"/>
              </w:rPr>
            </w:pPr>
            <w:r>
              <w:rPr>
                <w:rFonts w:hint="eastAsia" w:ascii="Comic Sans MS" w:hAnsi="Comic Sans MS"/>
                <w:szCs w:val="21"/>
              </w:rPr>
              <w:t>性别</w:t>
            </w:r>
          </w:p>
        </w:tc>
        <w:tc>
          <w:tcPr>
            <w:tcW w:w="1599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Comic Sans MS" w:hAnsi="Comic Sans MS"/>
                <w:szCs w:val="21"/>
              </w:rPr>
              <w:t>职务</w:t>
            </w:r>
          </w:p>
        </w:tc>
        <w:tc>
          <w:tcPr>
            <w:tcW w:w="2638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</w:t>
            </w:r>
          </w:p>
        </w:tc>
        <w:tc>
          <w:tcPr>
            <w:tcW w:w="3481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spacing w:before="156" w:beforeLines="5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单位类型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国有企业   □ 民营企业   □ 外资企业</w:t>
            </w:r>
          </w:p>
          <w:p>
            <w:pPr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行业协会   □ 事业单位   □ 其他类型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行业属性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spacing w:line="360" w:lineRule="auto"/>
              <w:rPr>
                <w:rFonts w:ascii="Comic Sans MS" w:hAnsi="Comic Sans MS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 农业   □ 工业   □ 商业、服务业   □ 其他类型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从业人员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单位全部职工总数为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spacing w:before="156" w:beforeLines="5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（中文500字以内、另附WORD格式电子版，用于对外宣传）</w:t>
            </w:r>
          </w:p>
          <w:p>
            <w:pPr>
              <w:spacing w:before="156" w:beforeLines="50" w:line="360" w:lineRule="auto"/>
              <w:rPr>
                <w:szCs w:val="21"/>
              </w:rPr>
            </w:pPr>
          </w:p>
          <w:p>
            <w:pPr>
              <w:spacing w:before="156" w:beforeLines="50" w:line="360" w:lineRule="auto"/>
              <w:rPr>
                <w:szCs w:val="21"/>
              </w:rPr>
            </w:pPr>
          </w:p>
          <w:p>
            <w:pPr>
              <w:spacing w:before="156" w:beforeLines="50"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3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企业导师</w:t>
            </w:r>
          </w:p>
          <w:p>
            <w:pPr>
              <w:spacing w:before="156"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相关信息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spacing w:before="156" w:beforeLines="5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</w:t>
            </w:r>
          </w:p>
          <w:p>
            <w:pPr>
              <w:spacing w:before="156" w:beforeLines="50"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职务：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备注：请参与企业填写信息登记表，于20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25</w:t>
      </w:r>
      <w:r>
        <w:rPr>
          <w:rFonts w:hint="eastAsia" w:ascii="宋体" w:hAnsi="宋体"/>
          <w:sz w:val="24"/>
        </w:rPr>
        <w:t>日前以电子邮件方式反馈至大赛组委会邮箱：</w:t>
      </w:r>
      <w:r>
        <w:rPr>
          <w:rFonts w:hint="eastAsia"/>
          <w:lang w:val="en-US" w:eastAsia="zh-CN"/>
        </w:rPr>
        <w:t>shangwudasai10@163.com</w:t>
      </w:r>
      <w:r>
        <w:rPr>
          <w:rFonts w:ascii="宋体" w:hAnsi="宋体"/>
          <w:sz w:val="24"/>
        </w:rPr>
        <w:t>。</w:t>
      </w:r>
      <w:bookmarkStart w:id="0" w:name="_GoBack"/>
      <w:bookmarkEnd w:id="0"/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D13A0"/>
    <w:rsid w:val="00781718"/>
    <w:rsid w:val="007E04DA"/>
    <w:rsid w:val="008A5968"/>
    <w:rsid w:val="12DD13A0"/>
    <w:rsid w:val="2A336A07"/>
    <w:rsid w:val="42311501"/>
    <w:rsid w:val="4AA00751"/>
    <w:rsid w:val="632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321</Characters>
  <Lines>2</Lines>
  <Paragraphs>1</Paragraphs>
  <TotalTime>2</TotalTime>
  <ScaleCrop>false</ScaleCrop>
  <LinksUpToDate>false</LinksUpToDate>
  <CharactersWithSpaces>376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2018-01-23T06:28:00Z</dcterms:created>
  <dc:creator>何倩</dc:creator>
  <cp:lastModifiedBy>靳成功</cp:lastModifiedBy>
  <dcterms:modified xsi:type="dcterms:W3CDTF">2022-02-08T06:41:27Z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1EF5AFDAD8BF47DD8BA174CDA3EF726A</vt:lpwstr>
  </property>
</Properties>
</file>