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/>
        </w:rPr>
        <w:t>附件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2：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年全国高校商业精英挑战赛国际贸易竞赛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（国际贸易业务模拟赛道）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“敏学杯”山东省选拔赛参赛备案登记表</w:t>
      </w:r>
    </w:p>
    <w:tbl>
      <w:tblPr>
        <w:tblStyle w:val="3"/>
        <w:tblpPr w:leftFromText="180" w:rightFromText="180" w:vertAnchor="text" w:horzAnchor="page" w:tblpX="1365" w:tblpY="418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706"/>
        <w:gridCol w:w="639"/>
        <w:gridCol w:w="1829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拟参加的竞赛项目及参赛队数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□ 本科组 □ 高职组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研究生组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中职组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语种类型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英语   □ 小语种 (语种：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国际贸易业务模拟竞赛（  ）队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国际贸易课程设计竞赛（  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>
      <w:pPr>
        <w:spacing w:line="440" w:lineRule="exact"/>
        <w:rPr>
          <w:sz w:val="24"/>
        </w:rPr>
      </w:pPr>
    </w:p>
    <w:p>
      <w:pPr>
        <w:pStyle w:val="2"/>
        <w:autoSpaceDE w:val="0"/>
        <w:autoSpaceDN w:val="0"/>
        <w:ind w:left="0" w:leftChars="0" w:firstLine="720" w:firstLineChars="300"/>
        <w:rPr>
          <w:rFonts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/>
          <w:sz w:val="24"/>
        </w:rPr>
        <w:t>备注</w:t>
      </w:r>
      <w:r>
        <w:rPr>
          <w:rFonts w:hint="eastAsia"/>
          <w:sz w:val="24"/>
          <w:lang w:val="en-US"/>
        </w:rPr>
        <w:t>：</w:t>
      </w:r>
      <w:r>
        <w:rPr>
          <w:rFonts w:hint="eastAsia"/>
          <w:sz w:val="24"/>
        </w:rPr>
        <w:t>请于</w:t>
      </w:r>
      <w:r>
        <w:rPr>
          <w:sz w:val="24"/>
          <w:lang w:val="en-US"/>
        </w:rPr>
        <w:t>20</w:t>
      </w:r>
      <w:r>
        <w:rPr>
          <w:rFonts w:hint="eastAsia"/>
          <w:sz w:val="24"/>
          <w:lang w:val="en-US"/>
        </w:rPr>
        <w:t>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日前反馈至</w:t>
      </w:r>
      <w:r>
        <w:rPr>
          <w:rFonts w:hint="eastAsia"/>
          <w:sz w:val="24"/>
          <w:lang w:val="en-US" w:eastAsia="zh-CN"/>
        </w:rPr>
        <w:t>sdgmao</w:t>
      </w:r>
      <w:r>
        <w:rPr>
          <w:rFonts w:hint="eastAsia"/>
          <w:sz w:val="24"/>
          <w:lang w:val="en-US"/>
        </w:rPr>
        <w:t xml:space="preserve">@163.com </w:t>
      </w:r>
      <w:r>
        <w:rPr>
          <w:rFonts w:hint="eastAsia"/>
          <w:sz w:val="24"/>
        </w:rPr>
        <w:t>。</w:t>
      </w:r>
    </w:p>
    <w:p>
      <w:pPr>
        <w:pStyle w:val="2"/>
        <w:autoSpaceDE w:val="0"/>
        <w:autoSpaceDN w:val="0"/>
        <w:ind w:left="0"/>
        <w:rPr>
          <w:rFonts w:hint="eastAsia" w:ascii="仿宋_GB2312" w:hAnsi="微软雅黑" w:eastAsia="仿宋_GB2312"/>
          <w:kern w:val="0"/>
          <w:sz w:val="32"/>
          <w:szCs w:val="32"/>
          <w:lang w:val="en-US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05321376"/>
    <w:rsid w:val="05321376"/>
    <w:rsid w:val="2BE025AA"/>
    <w:rsid w:val="55474366"/>
    <w:rsid w:val="72DD5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208</Characters>
  <Lines>0</Lines>
  <Paragraphs>0</Paragraphs>
  <TotalTime>0</TotalTime>
  <ScaleCrop>false</ScaleCrop>
  <LinksUpToDate>false</LinksUpToDate>
  <CharactersWithSpaces>235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2021-09-10T01:51:00Z</dcterms:created>
  <dc:creator>靳成功</dc:creator>
  <cp:lastModifiedBy>靳成功</cp:lastModifiedBy>
  <dcterms:modified xsi:type="dcterms:W3CDTF">2023-12-07T01:23:24Z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CC31A2F4248B41009AAC33C10645D3A2</vt:lpwstr>
  </property>
</Properties>
</file>