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6DB14">
      <w:pPr>
        <w:spacing w:line="440" w:lineRule="exact"/>
        <w:jc w:val="left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sz w:val="32"/>
          <w:szCs w:val="32"/>
        </w:rPr>
        <w:t>.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</w:rPr>
        <w:t>026年（第二十届）全国大学生文化旅游与会展竞赛山东省赛参赛院校登记表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3"/>
        <w:gridCol w:w="1616"/>
        <w:gridCol w:w="2137"/>
        <w:gridCol w:w="1600"/>
        <w:gridCol w:w="1386"/>
      </w:tblGrid>
      <w:tr w14:paraId="077F7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 w14:paraId="41A79998"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参赛院校基本信息</w:t>
            </w:r>
          </w:p>
        </w:tc>
      </w:tr>
      <w:tr w14:paraId="0A238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0E55AB9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单位名称</w:t>
            </w:r>
          </w:p>
        </w:tc>
        <w:tc>
          <w:tcPr>
            <w:tcW w:w="3953" w:type="pct"/>
            <w:gridSpan w:val="4"/>
          </w:tcPr>
          <w:p w14:paraId="5E07F34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                         （盖章）</w:t>
            </w:r>
          </w:p>
        </w:tc>
      </w:tr>
      <w:tr w14:paraId="71CC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7948E2BC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负责人姓名</w:t>
            </w:r>
          </w:p>
        </w:tc>
        <w:tc>
          <w:tcPr>
            <w:tcW w:w="948" w:type="pct"/>
          </w:tcPr>
          <w:p w14:paraId="6BB8688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3E0A6F3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联系人姓名</w:t>
            </w:r>
          </w:p>
        </w:tc>
        <w:tc>
          <w:tcPr>
            <w:tcW w:w="1751" w:type="pct"/>
            <w:gridSpan w:val="2"/>
          </w:tcPr>
          <w:p w14:paraId="47B7C11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7D49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00032D4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948" w:type="pct"/>
          </w:tcPr>
          <w:p w14:paraId="014221D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3223A30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1751" w:type="pct"/>
            <w:gridSpan w:val="2"/>
          </w:tcPr>
          <w:p w14:paraId="72EE9FFC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EE9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08F256D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948" w:type="pct"/>
          </w:tcPr>
          <w:p w14:paraId="745CB72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531A686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1751" w:type="pct"/>
            <w:gridSpan w:val="2"/>
          </w:tcPr>
          <w:p w14:paraId="7FC4BB3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170B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62CD222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948" w:type="pct"/>
          </w:tcPr>
          <w:p w14:paraId="7CF433E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47DFC4F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1751" w:type="pct"/>
            <w:gridSpan w:val="2"/>
          </w:tcPr>
          <w:p w14:paraId="5CB8B30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FB76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58E43D7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948" w:type="pct"/>
          </w:tcPr>
          <w:p w14:paraId="5FCC8C1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75DEA74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1751" w:type="pct"/>
            <w:gridSpan w:val="2"/>
          </w:tcPr>
          <w:p w14:paraId="644EF48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E886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76B12BA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单位网站</w:t>
            </w:r>
          </w:p>
        </w:tc>
        <w:tc>
          <w:tcPr>
            <w:tcW w:w="948" w:type="pct"/>
          </w:tcPr>
          <w:p w14:paraId="1230303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31E986C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院系（专业）</w:t>
            </w:r>
          </w:p>
        </w:tc>
        <w:tc>
          <w:tcPr>
            <w:tcW w:w="1751" w:type="pct"/>
            <w:gridSpan w:val="2"/>
          </w:tcPr>
          <w:p w14:paraId="58D5C4C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A1B0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46" w:type="pct"/>
            <w:vAlign w:val="center"/>
          </w:tcPr>
          <w:p w14:paraId="36332E0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地址（含邮编）</w:t>
            </w:r>
          </w:p>
        </w:tc>
        <w:tc>
          <w:tcPr>
            <w:tcW w:w="3953" w:type="pct"/>
            <w:gridSpan w:val="4"/>
          </w:tcPr>
          <w:p w14:paraId="143E6FE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216EFBD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36E8201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DDE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restart"/>
            <w:vAlign w:val="center"/>
          </w:tcPr>
          <w:p w14:paraId="1CCE54B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拟报名赛项</w:t>
            </w:r>
          </w:p>
        </w:tc>
        <w:tc>
          <w:tcPr>
            <w:tcW w:w="948" w:type="pct"/>
            <w:tcBorders>
              <w:bottom w:val="single" w:color="auto" w:sz="4" w:space="0"/>
            </w:tcBorders>
          </w:tcPr>
          <w:p w14:paraId="26FE882B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学生组</w:t>
            </w:r>
          </w:p>
        </w:tc>
        <w:tc>
          <w:tcPr>
            <w:tcW w:w="3005" w:type="pct"/>
            <w:gridSpan w:val="3"/>
            <w:tcBorders>
              <w:bottom w:val="single" w:color="auto" w:sz="4" w:space="0"/>
            </w:tcBorders>
          </w:tcPr>
          <w:p w14:paraId="4CC79E6F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本科组拟报名（）队</w:t>
            </w: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高职组拟报名（）队</w:t>
            </w:r>
          </w:p>
        </w:tc>
      </w:tr>
      <w:tr w14:paraId="47327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tcBorders>
              <w:bottom w:val="single" w:color="auto" w:sz="4" w:space="0"/>
            </w:tcBorders>
            <w:vAlign w:val="center"/>
          </w:tcPr>
          <w:p w14:paraId="58F1EFE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tcBorders>
              <w:bottom w:val="single" w:color="auto" w:sz="4" w:space="0"/>
            </w:tcBorders>
          </w:tcPr>
          <w:p w14:paraId="31F86785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教师组</w:t>
            </w:r>
          </w:p>
        </w:tc>
        <w:tc>
          <w:tcPr>
            <w:tcW w:w="3005" w:type="pct"/>
            <w:gridSpan w:val="3"/>
            <w:tcBorders>
              <w:bottom w:val="single" w:color="auto" w:sz="4" w:space="0"/>
            </w:tcBorders>
          </w:tcPr>
          <w:p w14:paraId="7BE608FE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拟报名（  ）人</w:t>
            </w:r>
          </w:p>
        </w:tc>
      </w:tr>
      <w:tr w14:paraId="377C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restart"/>
            <w:vAlign w:val="center"/>
          </w:tcPr>
          <w:p w14:paraId="296B525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拟参赛项目</w:t>
            </w:r>
          </w:p>
        </w:tc>
        <w:tc>
          <w:tcPr>
            <w:tcW w:w="948" w:type="pct"/>
            <w:vMerge w:val="restart"/>
            <w:vAlign w:val="center"/>
          </w:tcPr>
          <w:p w14:paraId="48DF434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文化旅游竞赛</w:t>
            </w: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40746F3A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旅游新业态策划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08AA43EC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06813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03E0CE17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132129EB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1D8F5B0D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旅游项目调研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21ABFF6F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14F8F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0C42BB4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1DC5C172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366FD9DA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旅游目的地营销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2BBD53D9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6471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26C2763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tcBorders>
              <w:bottom w:val="single" w:color="auto" w:sz="4" w:space="0"/>
            </w:tcBorders>
            <w:vAlign w:val="center"/>
          </w:tcPr>
          <w:p w14:paraId="1294D29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336D8A72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研学旅游数智化运营模拟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268DABC1">
            <w:pPr>
              <w:spacing w:line="48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58A2A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</w:tcPr>
          <w:p w14:paraId="0DB8102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restart"/>
            <w:vAlign w:val="center"/>
          </w:tcPr>
          <w:p w14:paraId="2A4EDC52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酒店竞赛</w:t>
            </w: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0FA6721A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策划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6C07A278"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3B94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008AA46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4AD23685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4EC83456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酒店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调研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0E69862E">
            <w:pPr>
              <w:spacing w:line="480" w:lineRule="auto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15E50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5658E49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restart"/>
            <w:vAlign w:val="center"/>
          </w:tcPr>
          <w:p w14:paraId="0A4791C9">
            <w:pPr>
              <w:spacing w:line="480" w:lineRule="auto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设计与传播竞赛</w:t>
            </w: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2563A606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文创产品设计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6FDE81E1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      队</w:t>
            </w:r>
          </w:p>
        </w:tc>
      </w:tr>
      <w:tr w14:paraId="0557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457BCBE6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5A31CE7C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25F44BA5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VI设计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3961B615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71DB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26045D9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106F667F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5B4469D0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特装展台设计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29C69EFD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0C052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5765624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tcBorders>
              <w:bottom w:val="single" w:color="auto" w:sz="4" w:space="0"/>
            </w:tcBorders>
            <w:vAlign w:val="center"/>
          </w:tcPr>
          <w:p w14:paraId="28479E26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15F1A42D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文旅与会展短视频创作赛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71B5E944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67AD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1FB0C96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restart"/>
            <w:shd w:val="clear" w:color="auto" w:fill="auto"/>
            <w:vAlign w:val="center"/>
          </w:tcPr>
          <w:p w14:paraId="7294A07A">
            <w:pPr>
              <w:spacing w:line="480" w:lineRule="auto"/>
              <w:jc w:val="center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会展竞赛</w:t>
            </w: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04CC40A">
            <w:pPr>
              <w:spacing w:line="480" w:lineRule="auto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会展项目策划</w:t>
            </w:r>
          </w:p>
        </w:tc>
        <w:tc>
          <w:tcPr>
            <w:tcW w:w="812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9F20E73">
            <w:pPr>
              <w:spacing w:line="480" w:lineRule="auto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0F30B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642ADEE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vAlign w:val="center"/>
          </w:tcPr>
          <w:p w14:paraId="0968C447">
            <w:pPr>
              <w:spacing w:line="480" w:lineRule="auto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E76D598">
            <w:pPr>
              <w:spacing w:line="480" w:lineRule="auto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会展项目调研</w:t>
            </w:r>
          </w:p>
        </w:tc>
        <w:tc>
          <w:tcPr>
            <w:tcW w:w="812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20056DC">
            <w:pPr>
              <w:spacing w:line="480" w:lineRule="auto"/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1F5C4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3B94828A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tcBorders>
              <w:bottom w:val="single" w:color="auto" w:sz="4" w:space="0"/>
            </w:tcBorders>
            <w:vAlign w:val="center"/>
          </w:tcPr>
          <w:p w14:paraId="37C4DD37">
            <w:pPr>
              <w:spacing w:line="480" w:lineRule="auto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BCFE804">
            <w:pPr>
              <w:spacing w:line="480" w:lineRule="auto"/>
              <w:rPr>
                <w:rFonts w:hint="eastAsia" w:ascii="仿宋_GB2312" w:hAnsi="仿宋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ab/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会展综合实训</w:t>
            </w:r>
          </w:p>
        </w:tc>
        <w:tc>
          <w:tcPr>
            <w:tcW w:w="812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31D0943B">
            <w:pPr>
              <w:spacing w:line="480" w:lineRule="auto"/>
              <w:rPr>
                <w:rFonts w:hint="eastAsia" w:ascii="仿宋_GB2312" w:hAnsi="仿宋" w:eastAsia="仿宋_GB2312" w:cstheme="minorBidi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6168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34693F5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restart"/>
            <w:vAlign w:val="center"/>
          </w:tcPr>
          <w:p w14:paraId="64D5CF63">
            <w:pPr>
              <w:spacing w:line="480" w:lineRule="auto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智慧文旅创新创业竞赛</w:t>
            </w: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666C7A5">
            <w:pPr>
              <w:spacing w:line="480" w:lineRule="auto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智慧文旅竞赛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创新组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12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8B0FBCD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46E9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046" w:type="pct"/>
            <w:vMerge w:val="continue"/>
            <w:vAlign w:val="center"/>
          </w:tcPr>
          <w:p w14:paraId="65B2872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vMerge w:val="continue"/>
            <w:tcBorders>
              <w:bottom w:val="single" w:color="auto" w:sz="4" w:space="0"/>
            </w:tcBorders>
            <w:vAlign w:val="center"/>
          </w:tcPr>
          <w:p w14:paraId="040D7182">
            <w:pPr>
              <w:spacing w:line="480" w:lineRule="auto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0D11D55">
            <w:pPr>
              <w:spacing w:line="480" w:lineRule="auto"/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智慧文旅竞赛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创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业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组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12" w:type="pct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799CF5F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队</w:t>
            </w:r>
          </w:p>
        </w:tc>
      </w:tr>
      <w:tr w14:paraId="22C26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Merge w:val="continue"/>
            <w:vAlign w:val="center"/>
          </w:tcPr>
          <w:p w14:paraId="4F1D865B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948" w:type="pct"/>
            <w:tcBorders>
              <w:bottom w:val="single" w:color="auto" w:sz="4" w:space="0"/>
            </w:tcBorders>
            <w:vAlign w:val="center"/>
          </w:tcPr>
          <w:p w14:paraId="7B3666A1">
            <w:pPr>
              <w:spacing w:line="480" w:lineRule="auto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教师组</w:t>
            </w: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612FEDF9">
            <w:pPr>
              <w:pStyle w:val="5"/>
              <w:numPr>
                <w:ilvl w:val="0"/>
                <w:numId w:val="1"/>
              </w:numPr>
              <w:spacing w:line="480" w:lineRule="auto"/>
              <w:ind w:firstLineChars="0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课程设计赛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5D6A0CA3">
            <w:pPr>
              <w:spacing w:line="480" w:lineRule="auto"/>
              <w:rPr>
                <w:rFonts w:hint="eastAsia" w:ascii="仿宋_GB2312" w:hAnsi="仿宋" w:eastAsia="仿宋_GB2312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  <w:lang w:eastAsia="zh-CN"/>
              </w:rPr>
              <w:t>人</w:t>
            </w:r>
          </w:p>
        </w:tc>
      </w:tr>
      <w:tr w14:paraId="73177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shd w:val="clear" w:color="auto" w:fill="CCCCCC"/>
            <w:vAlign w:val="center"/>
          </w:tcPr>
          <w:p w14:paraId="285B8E87"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拟推荐竞赛执委会副主任委员的基本信息</w:t>
            </w:r>
          </w:p>
        </w:tc>
      </w:tr>
      <w:tr w14:paraId="3B31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561E3F1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948" w:type="pct"/>
          </w:tcPr>
          <w:p w14:paraId="53539B1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54" w:type="pct"/>
          </w:tcPr>
          <w:p w14:paraId="46D297CF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751" w:type="pct"/>
            <w:gridSpan w:val="2"/>
          </w:tcPr>
          <w:p w14:paraId="316FC5C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B6D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7EBD2831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948" w:type="pct"/>
          </w:tcPr>
          <w:p w14:paraId="4C013849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</w:tcPr>
          <w:p w14:paraId="4EABD23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812" w:type="pct"/>
          </w:tcPr>
          <w:p w14:paraId="31307B6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9AF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tcBorders>
              <w:bottom w:val="single" w:color="auto" w:sz="4" w:space="0"/>
            </w:tcBorders>
            <w:vAlign w:val="center"/>
          </w:tcPr>
          <w:p w14:paraId="17D1DA2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948" w:type="pct"/>
            <w:tcBorders>
              <w:bottom w:val="single" w:color="auto" w:sz="4" w:space="0"/>
            </w:tcBorders>
          </w:tcPr>
          <w:p w14:paraId="0CE510E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tcBorders>
              <w:bottom w:val="single" w:color="auto" w:sz="4" w:space="0"/>
            </w:tcBorders>
          </w:tcPr>
          <w:p w14:paraId="762C746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812" w:type="pct"/>
            <w:tcBorders>
              <w:bottom w:val="single" w:color="auto" w:sz="4" w:space="0"/>
            </w:tcBorders>
          </w:tcPr>
          <w:p w14:paraId="1F0321F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456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shd w:val="clear" w:color="auto" w:fill="CCCCCC"/>
            <w:vAlign w:val="center"/>
          </w:tcPr>
          <w:p w14:paraId="3D59E118">
            <w:pPr>
              <w:spacing w:line="480" w:lineRule="auto"/>
              <w:jc w:val="center"/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拟推荐竞赛执委会委员的基本信息</w:t>
            </w:r>
          </w:p>
        </w:tc>
      </w:tr>
      <w:tr w14:paraId="4F399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2C44B4B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948" w:type="pct"/>
          </w:tcPr>
          <w:p w14:paraId="0B9EB09C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vAlign w:val="center"/>
          </w:tcPr>
          <w:p w14:paraId="72D1DFA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812" w:type="pct"/>
          </w:tcPr>
          <w:p w14:paraId="2646C114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3DA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6BB9EC1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职务</w:t>
            </w:r>
          </w:p>
        </w:tc>
        <w:tc>
          <w:tcPr>
            <w:tcW w:w="948" w:type="pct"/>
          </w:tcPr>
          <w:p w14:paraId="7167609E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vAlign w:val="center"/>
          </w:tcPr>
          <w:p w14:paraId="6FE61598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职称</w:t>
            </w:r>
          </w:p>
        </w:tc>
        <w:tc>
          <w:tcPr>
            <w:tcW w:w="812" w:type="pct"/>
          </w:tcPr>
          <w:p w14:paraId="332D25A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B58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46" w:type="pct"/>
            <w:vAlign w:val="center"/>
          </w:tcPr>
          <w:p w14:paraId="343AA995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电话（含区号）</w:t>
            </w:r>
          </w:p>
        </w:tc>
        <w:tc>
          <w:tcPr>
            <w:tcW w:w="948" w:type="pct"/>
          </w:tcPr>
          <w:p w14:paraId="0A108683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93" w:type="pct"/>
            <w:gridSpan w:val="2"/>
            <w:vAlign w:val="center"/>
          </w:tcPr>
          <w:p w14:paraId="6AF7DC4D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电子邮件</w:t>
            </w:r>
          </w:p>
        </w:tc>
        <w:tc>
          <w:tcPr>
            <w:tcW w:w="812" w:type="pct"/>
          </w:tcPr>
          <w:p w14:paraId="616DA770">
            <w:pPr>
              <w:spacing w:line="48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</w:tbl>
    <w:p w14:paraId="499E9B5A">
      <w:pPr>
        <w:spacing w:line="500" w:lineRule="exact"/>
        <w:ind w:left="643" w:hanging="643" w:hanging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注：请各院校收到通知后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尽快提交登记表至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组委会邮箱</w:t>
      </w:r>
      <w:r>
        <w:rPr>
          <w:rFonts w:hint="eastAsia" w:ascii="仿宋_GB2312" w:hAnsi="仿宋_GB2312" w:eastAsia="仿宋_GB2312" w:cs="仿宋_GB2312"/>
          <w:sz w:val="32"/>
          <w:szCs w:val="32"/>
        </w:rPr>
        <w:t>sdhuizhan10@163.com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28C1CE58">
      <w:pPr>
        <w:rPr>
          <w:rFonts w:hint="default" w:eastAsia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93E67"/>
    <w:multiLevelType w:val="multilevel"/>
    <w:tmpl w:val="27593E67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仿宋_GB2312" w:hAnsi="仿宋" w:eastAsia="仿宋_GB2312" w:cstheme="minorBidi"/>
        <w:color w:val="auto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689A6FF3"/>
    <w:rsid w:val="618223BD"/>
    <w:rsid w:val="689A6FF3"/>
    <w:rsid w:val="6F913F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395</Characters>
  <Lines>0</Lines>
  <Paragraphs>0</Paragraphs>
  <TotalTime>0</TotalTime>
  <ScaleCrop>false</ScaleCrop>
  <LinksUpToDate>false</LinksUpToDate>
  <CharactersWithSpaces>520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2024-04-09T03:18:00Z</dcterms:created>
  <dc:creator>靳成功</dc:creator>
  <cp:lastModifiedBy>石昊杰骑驴带你飞</cp:lastModifiedBy>
  <dcterms:modified xsi:type="dcterms:W3CDTF">2026-04-01T01:45:47Z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0E02287DE96E458D9AB0C5955B4F0EDC_11</vt:lpwstr>
  </property>
  <property fmtid="{D5CDD505-2E9C-101B-9397-08002B2CF9AE}" pid="4" name="KSOTemplateDocerSaveRecord">
    <vt:lpwstr>eyJoZGlkIjoiZmI4OTk4YTZlMjRmNTA4NzA5Y2UwZjJlZjFmODBjZTQiLCJ1c2VySWQiOiIxMDUyNTM3NTY5In0=</vt:lpwstr>
  </property>
</Properties>
</file>